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96DCF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9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2715A" w:rsidRPr="00B7328F" w:rsidRDefault="00327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</w:rPr>
      </w:pPr>
    </w:p>
    <w:p w:rsidR="0032715A" w:rsidRPr="00B7328F" w:rsidRDefault="00D258A0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7328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 Class Meeting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There will be a </w:t>
      </w:r>
      <w:proofErr w:type="gramStart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Juni</w:t>
      </w:r>
      <w:r w:rsidR="00B7328F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or</w:t>
      </w:r>
      <w:proofErr w:type="gramEnd"/>
      <w:r w:rsidR="00B7328F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class meeting after school tomorrow, </w:t>
      </w:r>
      <w:r w:rsidRPr="00B7328F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Tuesday, March 10</w:t>
      </w:r>
      <w:r w:rsidRPr="00B7328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in Mrs. Paulus' room 165.</w:t>
      </w:r>
    </w:p>
    <w:p w:rsidR="00E65859" w:rsidRPr="00B7328F" w:rsidRDefault="00E65859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65859" w:rsidRPr="00B7328F" w:rsidRDefault="00E65859" w:rsidP="00E658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7328F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Seniors</w:t>
      </w:r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-the Sault Education Association scholarship application is now available.  Please visit the Sault Area High School website.  Go to the Counseling tab, then click on </w:t>
      </w:r>
      <w:proofErr w:type="spellStart"/>
      <w:r w:rsidRPr="00B7328F"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7328F">
        <w:rPr>
          <w:rFonts w:ascii="Arial" w:eastAsia="Times New Roman" w:hAnsi="Arial" w:cs="Arial"/>
          <w:color w:val="222222"/>
          <w:sz w:val="20"/>
          <w:szCs w:val="20"/>
        </w:rPr>
        <w:t>Kenn's</w:t>
      </w:r>
      <w:proofErr w:type="spellEnd"/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page and find the "SEA scholarship application" link.</w:t>
      </w:r>
      <w:r w:rsidR="00B7328F"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B7328F">
        <w:rPr>
          <w:rFonts w:ascii="Arial" w:eastAsia="Times New Roman" w:hAnsi="Arial" w:cs="Arial"/>
          <w:color w:val="222222"/>
          <w:sz w:val="20"/>
          <w:szCs w:val="20"/>
        </w:rPr>
        <w:t>Please fill it out (using the computer only--NO handwritten submissions will be accepted).</w:t>
      </w:r>
      <w:r w:rsidR="00B7328F"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B7328F">
        <w:rPr>
          <w:rFonts w:ascii="Arial" w:eastAsia="Times New Roman" w:hAnsi="Arial" w:cs="Arial"/>
          <w:color w:val="222222"/>
          <w:sz w:val="20"/>
          <w:szCs w:val="20"/>
        </w:rPr>
        <w:t>Print a copy of the application and hand it in to the Guidance Office before the March 25thdeadline.  You must have a recommendation letter attached to the application--the letter cannot be from a teacher.</w:t>
      </w:r>
      <w:r w:rsidR="00B7328F"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If you have any questions, please email </w:t>
      </w:r>
      <w:proofErr w:type="spellStart"/>
      <w:r w:rsidRPr="00B7328F">
        <w:rPr>
          <w:rFonts w:ascii="Arial" w:eastAsia="Times New Roman" w:hAnsi="Arial" w:cs="Arial"/>
          <w:color w:val="222222"/>
          <w:sz w:val="20"/>
          <w:szCs w:val="20"/>
        </w:rPr>
        <w:t>Ms</w:t>
      </w:r>
      <w:proofErr w:type="spellEnd"/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7328F">
        <w:rPr>
          <w:rFonts w:ascii="Arial" w:eastAsia="Times New Roman" w:hAnsi="Arial" w:cs="Arial"/>
          <w:color w:val="222222"/>
          <w:sz w:val="20"/>
          <w:szCs w:val="20"/>
        </w:rPr>
        <w:t>Kenn</w:t>
      </w:r>
      <w:proofErr w:type="spellEnd"/>
      <w:r w:rsidRPr="00B7328F">
        <w:rPr>
          <w:rFonts w:ascii="Arial" w:eastAsia="Times New Roman" w:hAnsi="Arial" w:cs="Arial"/>
          <w:color w:val="222222"/>
          <w:sz w:val="20"/>
          <w:szCs w:val="20"/>
        </w:rPr>
        <w:t xml:space="preserve"> or stop in the Guidance Office.</w:t>
      </w:r>
    </w:p>
    <w:p w:rsidR="000A05DB" w:rsidRPr="00B7328F" w:rsidRDefault="000A05D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7C170F" w:rsidRPr="00B7328F" w:rsidRDefault="007C170F" w:rsidP="007C170F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proofErr w:type="spellStart"/>
      <w:r w:rsidRPr="00B7328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Pom</w:t>
      </w:r>
      <w:proofErr w:type="spellEnd"/>
      <w:r w:rsidRPr="00B7328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Pons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Tryouts for the 2015/2016 </w:t>
      </w:r>
      <w:proofErr w:type="spellStart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Pom</w:t>
      </w:r>
      <w:proofErr w:type="spellEnd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Pon</w:t>
      </w:r>
      <w:proofErr w:type="spellEnd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Squad will be held the week of</w:t>
      </w:r>
      <w:r w:rsidRPr="00B7328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328F">
        <w:rPr>
          <w:rStyle w:val="aqj"/>
          <w:rFonts w:ascii="Arial" w:hAnsi="Arial" w:cs="Arial"/>
          <w:sz w:val="20"/>
          <w:szCs w:val="20"/>
        </w:rPr>
        <w:t>March 16 through March 20</w:t>
      </w:r>
      <w:r w:rsidRPr="00B7328F">
        <w:rPr>
          <w:rFonts w:ascii="Arial" w:hAnsi="Arial" w:cs="Arial"/>
          <w:sz w:val="20"/>
          <w:szCs w:val="20"/>
        </w:rPr>
        <w:t xml:space="preserve">.  Optional technique practices for new members will be </w:t>
      </w:r>
      <w:r w:rsidRPr="00B7328F">
        <w:rPr>
          <w:rStyle w:val="aqj"/>
          <w:rFonts w:ascii="Arial" w:hAnsi="Arial" w:cs="Arial"/>
          <w:sz w:val="20"/>
          <w:szCs w:val="20"/>
        </w:rPr>
        <w:t>March 9 through March 12</w:t>
      </w:r>
      <w:r w:rsidRPr="00B7328F">
        <w:rPr>
          <w:rStyle w:val="apple-converted-space"/>
          <w:rFonts w:ascii="Arial" w:hAnsi="Arial" w:cs="Arial"/>
          <w:sz w:val="20"/>
          <w:szCs w:val="20"/>
        </w:rPr>
        <w:t> from </w:t>
      </w:r>
      <w:r w:rsidRPr="00B7328F">
        <w:rPr>
          <w:rStyle w:val="aqj"/>
          <w:rFonts w:ascii="Arial" w:hAnsi="Arial" w:cs="Arial"/>
          <w:sz w:val="20"/>
          <w:szCs w:val="20"/>
        </w:rPr>
        <w:t>3:15 to 4:30</w:t>
      </w:r>
      <w:r w:rsidRPr="00B7328F">
        <w:rPr>
          <w:rStyle w:val="apple-converted-space"/>
          <w:rFonts w:ascii="Arial" w:hAnsi="Arial" w:cs="Arial"/>
          <w:sz w:val="20"/>
          <w:szCs w:val="20"/>
        </w:rPr>
        <w:t> in the high school cafeteria. Please see Mrs. Gardner in room 209 for more details.</w:t>
      </w:r>
    </w:p>
    <w:p w:rsidR="00C03F24" w:rsidRPr="00B7328F" w:rsidRDefault="00C03F24" w:rsidP="002F5046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</w:p>
    <w:p w:rsidR="00DD3ADC" w:rsidRPr="00B7328F" w:rsidRDefault="00DD3ADC" w:rsidP="00C6350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328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Geometry in Construction: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are interested in taking Geometry in Construction Class next year</w:t>
      </w:r>
      <w:r w:rsidR="006A0858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</w:t>
      </w:r>
      <w:proofErr w:type="gramStart"/>
      <w:r w:rsidR="006A0858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Sophomore</w:t>
      </w:r>
      <w:proofErr w:type="gramEnd"/>
      <w:r w:rsidR="006A0858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please turn 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 application sheet in to Mr. </w:t>
      </w:r>
      <w:proofErr w:type="spellStart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Herschell</w:t>
      </w:r>
      <w:proofErr w:type="spellEnd"/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no later than</w:t>
      </w:r>
      <w:r w:rsidR="00E14EA8"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tomorrow,</w:t>
      </w:r>
      <w:r w:rsidRPr="00B7328F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7328F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Tuesday, March 10</w:t>
      </w:r>
      <w:r w:rsidRPr="00B7328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32A25" w:rsidRPr="00B7328F" w:rsidRDefault="00927B02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7328F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132A25" w:rsidRPr="00B7328F" w:rsidRDefault="00132A2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7328F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Softball Practice</w:t>
      </w:r>
      <w:r w:rsidR="007E557A" w:rsidRPr="00B7328F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B7328F">
        <w:rPr>
          <w:rFonts w:ascii="Arial" w:hAnsi="Arial" w:cs="Arial"/>
          <w:sz w:val="20"/>
          <w:szCs w:val="20"/>
          <w:shd w:val="clear" w:color="auto" w:fill="FFFFFF"/>
        </w:rPr>
        <w:t>The first softball practice for all juniors and seniors will be at</w:t>
      </w:r>
      <w:r w:rsidRPr="00B7328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E14EA8" w:rsidRPr="00B7328F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today</w:t>
      </w:r>
      <w:r w:rsidRPr="00B7328F">
        <w:rPr>
          <w:rFonts w:ascii="Arial" w:hAnsi="Arial" w:cs="Arial"/>
          <w:sz w:val="20"/>
          <w:szCs w:val="20"/>
          <w:shd w:val="clear" w:color="auto" w:fill="FFFFFF"/>
        </w:rPr>
        <w:t>, at the high school. Freshmen and sophomores are to report at</w:t>
      </w:r>
      <w:r w:rsidRPr="00B7328F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7328F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Tuesday, March 10</w:t>
      </w:r>
      <w:r w:rsidRPr="00B7328F">
        <w:rPr>
          <w:rFonts w:ascii="Arial" w:hAnsi="Arial" w:cs="Arial"/>
          <w:sz w:val="20"/>
          <w:szCs w:val="20"/>
          <w:shd w:val="clear" w:color="auto" w:fill="FFFFFF"/>
        </w:rPr>
        <w:t>. Anyone planning to try out for the Sault High softball team must have a physical on file with the athletic office.</w:t>
      </w:r>
    </w:p>
    <w:p w:rsidR="00497AA5" w:rsidRPr="00B7328F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B7328F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Track sign-up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42BF3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sheets are located in the Athletic Office</w:t>
      </w:r>
      <w:r w:rsidR="00C60B9F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.  Track optional practices for distance ru</w:t>
      </w:r>
      <w:r w:rsidR="00E14EA8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nners will start today</w:t>
      </w:r>
      <w:r w:rsidR="00C60B9F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342BF3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Full team mandatory practices will begin on Monday, March 16 at 3:15 in the high school gym.  </w:t>
      </w:r>
      <w:r w:rsidR="00B7328F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B7328F" w:rsidRPr="00B7328F" w:rsidRDefault="00B7328F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B7328F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Girls Soccer –</w:t>
      </w:r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572CB7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sign-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up sheets are in the Athletic Office.  Tryouts will be held </w:t>
      </w:r>
      <w:r w:rsidR="00E14EA8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today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 7:00 pm at t</w:t>
      </w:r>
      <w:r w:rsidR="00B7328F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he Sault Middle School Gym.  All athletes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must have a sports physical on file in the ath</w:t>
      </w:r>
      <w:r w:rsidR="00B7328F"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>letic office.</w:t>
      </w:r>
    </w:p>
    <w:p w:rsidR="00342BF3" w:rsidRPr="00B7328F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B7328F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Attention </w:t>
      </w:r>
      <w:proofErr w:type="gramStart"/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Seniors</w:t>
      </w:r>
      <w:proofErr w:type="gramEnd"/>
      <w:r w:rsidRPr="00B7328F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: 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Herff Jones will be here on March 18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from 7 a.m. – 1 p.m. to deliver cap and gown orders.</w:t>
      </w:r>
    </w:p>
    <w:p w:rsidR="000A05DB" w:rsidRPr="00B7328F" w:rsidRDefault="00E14EA8" w:rsidP="000A05DB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7328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E14EA8" w:rsidRPr="00B7328F" w:rsidRDefault="00E14EA8" w:rsidP="00E14EA8">
      <w:pPr>
        <w:rPr>
          <w:rFonts w:ascii="Arial" w:hAnsi="Arial" w:cs="Arial"/>
          <w:sz w:val="20"/>
          <w:szCs w:val="20"/>
        </w:rPr>
      </w:pPr>
      <w:bookmarkStart w:id="0" w:name="_GoBack"/>
      <w:r w:rsidRPr="00B7328F">
        <w:rPr>
          <w:rFonts w:ascii="Arial" w:hAnsi="Arial" w:cs="Arial"/>
          <w:b/>
          <w:sz w:val="20"/>
          <w:szCs w:val="20"/>
          <w:u w:val="single"/>
        </w:rPr>
        <w:t>Lunch</w:t>
      </w:r>
      <w:bookmarkEnd w:id="0"/>
      <w:r w:rsidRPr="00B7328F">
        <w:rPr>
          <w:rFonts w:ascii="Arial" w:hAnsi="Arial" w:cs="Arial"/>
          <w:sz w:val="20"/>
          <w:szCs w:val="20"/>
        </w:rPr>
        <w:t>:  Hot Dog on a Whole Grain Bun Whole Grain Pizza, Specialty Salad with Roll, Meatball Sub</w:t>
      </w:r>
    </w:p>
    <w:p w:rsidR="00E14EA8" w:rsidRPr="00B7328F" w:rsidRDefault="00E14EA8" w:rsidP="00E14EA8">
      <w:pPr>
        <w:rPr>
          <w:rFonts w:ascii="Arial" w:hAnsi="Arial" w:cs="Arial"/>
          <w:sz w:val="20"/>
          <w:szCs w:val="20"/>
        </w:rPr>
      </w:pPr>
      <w:r w:rsidRPr="00B7328F">
        <w:rPr>
          <w:rFonts w:ascii="Arial" w:hAnsi="Arial" w:cs="Arial"/>
          <w:b/>
          <w:sz w:val="20"/>
          <w:szCs w:val="20"/>
          <w:u w:val="single"/>
        </w:rPr>
        <w:t>Sides</w:t>
      </w:r>
      <w:r w:rsidRPr="00B7328F">
        <w:rPr>
          <w:rFonts w:ascii="Arial" w:hAnsi="Arial" w:cs="Arial"/>
          <w:b/>
          <w:sz w:val="20"/>
          <w:szCs w:val="20"/>
        </w:rPr>
        <w:t>:</w:t>
      </w:r>
      <w:r w:rsidRPr="00B7328F">
        <w:rPr>
          <w:rFonts w:ascii="Arial" w:hAnsi="Arial" w:cs="Arial"/>
          <w:sz w:val="20"/>
          <w:szCs w:val="20"/>
        </w:rPr>
        <w:t xml:space="preserve">  Baked Beans, Baby Carrots, Fresh Grapes</w:t>
      </w:r>
    </w:p>
    <w:p w:rsidR="00E14EA8" w:rsidRPr="00B7328F" w:rsidRDefault="00E14EA8" w:rsidP="000A05DB">
      <w:pPr>
        <w:rPr>
          <w:rFonts w:ascii="Arial" w:hAnsi="Arial" w:cs="Arial"/>
        </w:rPr>
      </w:pPr>
    </w:p>
    <w:p w:rsidR="00150D25" w:rsidRPr="00B7328F" w:rsidRDefault="00150D25" w:rsidP="001813BC">
      <w:pPr>
        <w:rPr>
          <w:rFonts w:ascii="Arial" w:hAnsi="Arial" w:cs="Arial"/>
        </w:rPr>
      </w:pPr>
    </w:p>
    <w:sectPr w:rsidR="00150D25" w:rsidRPr="00B7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2715A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C170F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27D80"/>
    <w:rsid w:val="00A326A2"/>
    <w:rsid w:val="00A34C76"/>
    <w:rsid w:val="00A467B1"/>
    <w:rsid w:val="00A67CA0"/>
    <w:rsid w:val="00AC5116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7328F"/>
    <w:rsid w:val="00B820E6"/>
    <w:rsid w:val="00B97D80"/>
    <w:rsid w:val="00B97F9D"/>
    <w:rsid w:val="00BA4EF8"/>
    <w:rsid w:val="00BE5538"/>
    <w:rsid w:val="00BE63F3"/>
    <w:rsid w:val="00C03C08"/>
    <w:rsid w:val="00C03F24"/>
    <w:rsid w:val="00C07EAB"/>
    <w:rsid w:val="00C40740"/>
    <w:rsid w:val="00C42B83"/>
    <w:rsid w:val="00C60B9F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F50CC"/>
    <w:rsid w:val="00D0263C"/>
    <w:rsid w:val="00D258A0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5120C"/>
    <w:rsid w:val="00E65859"/>
    <w:rsid w:val="00E65E4D"/>
    <w:rsid w:val="00E66E04"/>
    <w:rsid w:val="00E77B6A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2015-03-09T11:53:00Z</cp:lastPrinted>
  <dcterms:created xsi:type="dcterms:W3CDTF">2015-03-04T18:29:00Z</dcterms:created>
  <dcterms:modified xsi:type="dcterms:W3CDTF">2015-03-09T11:54:00Z</dcterms:modified>
</cp:coreProperties>
</file>